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13" w:rsidRDefault="005F3413" w:rsidP="005F3413">
      <w:pPr>
        <w:autoSpaceDE w:val="0"/>
        <w:autoSpaceDN w:val="0"/>
        <w:adjustRightInd w:val="0"/>
        <w:ind w:left="1531" w:hanging="153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5F3413" w:rsidRDefault="005F3413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</w:p>
    <w:p w:rsidR="00D00129" w:rsidRDefault="00981B8F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Сведения о расходах по источникам</w:t>
      </w:r>
      <w:r w:rsidR="00D00129" w:rsidRPr="00D00129">
        <w:rPr>
          <w:b/>
          <w:sz w:val="28"/>
          <w:szCs w:val="28"/>
        </w:rPr>
        <w:t xml:space="preserve"> муниципальных программ</w:t>
      </w:r>
    </w:p>
    <w:p w:rsidR="00981B8F" w:rsidRPr="00D00129" w:rsidRDefault="00D00129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Невел</w:t>
      </w:r>
      <w:r w:rsidR="006F6F13">
        <w:rPr>
          <w:b/>
          <w:sz w:val="28"/>
          <w:szCs w:val="28"/>
        </w:rPr>
        <w:t>ьского городского округа за 202</w:t>
      </w:r>
      <w:r w:rsidR="009A6F2A">
        <w:rPr>
          <w:b/>
          <w:sz w:val="28"/>
          <w:szCs w:val="28"/>
        </w:rPr>
        <w:t>3</w:t>
      </w:r>
      <w:r w:rsidRPr="00D00129">
        <w:rPr>
          <w:b/>
          <w:sz w:val="28"/>
          <w:szCs w:val="28"/>
        </w:rPr>
        <w:t xml:space="preserve"> год.</w:t>
      </w:r>
    </w:p>
    <w:p w:rsidR="00981B8F" w:rsidRPr="00A8398B" w:rsidRDefault="00981B8F" w:rsidP="00981B8F">
      <w:pPr>
        <w:autoSpaceDE w:val="0"/>
        <w:autoSpaceDN w:val="0"/>
        <w:adjustRightInd w:val="0"/>
        <w:ind w:left="1531" w:hanging="1531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8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84"/>
        <w:gridCol w:w="2549"/>
        <w:gridCol w:w="1994"/>
        <w:gridCol w:w="272"/>
        <w:gridCol w:w="7"/>
        <w:gridCol w:w="2135"/>
        <w:gridCol w:w="1843"/>
      </w:tblGrid>
      <w:tr w:rsidR="00402866" w:rsidRPr="00402866" w:rsidTr="004959A3">
        <w:trPr>
          <w:trHeight w:val="600"/>
          <w:tblCellSpacing w:w="5" w:type="nil"/>
        </w:trPr>
        <w:tc>
          <w:tcPr>
            <w:tcW w:w="6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2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Расходы, годы (тыс. рублей)</w:t>
            </w:r>
          </w:p>
        </w:tc>
      </w:tr>
      <w:tr w:rsidR="00402866" w:rsidRPr="00402866" w:rsidTr="004959A3">
        <w:trPr>
          <w:trHeight w:val="60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кассовые расходы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освоено, %</w:t>
            </w:r>
          </w:p>
        </w:tc>
      </w:tr>
      <w:tr w:rsidR="00402866" w:rsidRPr="00402866" w:rsidTr="004959A3">
        <w:trPr>
          <w:trHeight w:val="259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r w:rsidR="00CB2BB4" w:rsidRPr="001C71E5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00129" w:rsidRPr="001C71E5">
              <w:rPr>
                <w:rFonts w:eastAsia="Calibri"/>
                <w:b/>
                <w:sz w:val="24"/>
                <w:szCs w:val="24"/>
                <w:lang w:eastAsia="en-US"/>
              </w:rPr>
              <w:t>Развитие образования в муниципальном образовании «Невельский городской округ</w:t>
            </w:r>
            <w:r w:rsidR="0048569E" w:rsidRPr="001C71E5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941479,20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940993,40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99,95</w:t>
            </w:r>
          </w:p>
        </w:tc>
      </w:tr>
      <w:tr w:rsidR="00402866" w:rsidRPr="00402866" w:rsidTr="004959A3">
        <w:trPr>
          <w:trHeight w:val="21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622376,0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621939,88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99,93</w:t>
            </w:r>
          </w:p>
        </w:tc>
      </w:tr>
      <w:tr w:rsidR="00402866" w:rsidRPr="00402866" w:rsidTr="004959A3">
        <w:trPr>
          <w:trHeight w:val="249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298660,90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298611,22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0B4D1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Федеральный бюджет</w:t>
            </w:r>
            <w:r w:rsidR="00981B8F" w:rsidRPr="00402866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20442,30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20442,30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sz w:val="24"/>
                <w:szCs w:val="24"/>
              </w:rPr>
              <w:t xml:space="preserve">Мероприятие № 1. </w:t>
            </w:r>
            <w:r w:rsidR="00D00129" w:rsidRPr="00402866">
              <w:rPr>
                <w:sz w:val="24"/>
                <w:szCs w:val="24"/>
              </w:rPr>
              <w:t>«Другие вопросы в области образования</w:t>
            </w:r>
            <w:r w:rsidRPr="00402866">
              <w:rPr>
                <w:sz w:val="24"/>
                <w:szCs w:val="24"/>
              </w:rPr>
              <w:t>"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48022,40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47995,20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D17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799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48022,40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47995,20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rHeight w:val="281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 «</w:t>
            </w:r>
            <w:r w:rsidR="00D00129" w:rsidRPr="00402866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дошкольного образования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C93EB7" w:rsidP="002D40D7">
            <w:pPr>
              <w:jc w:val="center"/>
            </w:pPr>
            <w:r>
              <w:t>366551,90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C93EB7" w:rsidP="002D40D7">
            <w:pPr>
              <w:jc w:val="center"/>
            </w:pPr>
            <w:r>
              <w:t>366469,50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C93EB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99,98</w:t>
            </w:r>
          </w:p>
        </w:tc>
      </w:tr>
      <w:tr w:rsidR="00402866" w:rsidRPr="00402866" w:rsidTr="004959A3">
        <w:trPr>
          <w:trHeight w:val="24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00129" w:rsidRPr="00402866" w:rsidRDefault="00D00129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D00129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827052" w:rsidP="002D40D7">
            <w:pPr>
              <w:jc w:val="center"/>
            </w:pPr>
            <w:r>
              <w:t>256409,90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827052" w:rsidP="002D40D7">
            <w:pPr>
              <w:jc w:val="center"/>
            </w:pPr>
            <w:r>
              <w:t>256338,92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99,97</w:t>
            </w:r>
          </w:p>
        </w:tc>
      </w:tr>
      <w:tr w:rsidR="00402866" w:rsidRPr="00402866" w:rsidTr="004959A3">
        <w:trPr>
          <w:trHeight w:val="23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827052" w:rsidP="002D40D7">
            <w:pPr>
              <w:jc w:val="center"/>
            </w:pPr>
            <w:r>
              <w:t>110142,00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827052" w:rsidP="002D40D7">
            <w:pPr>
              <w:jc w:val="center"/>
            </w:pPr>
            <w:r>
              <w:t>110130,58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jc w:val="center"/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Подпрограмма 2 </w:t>
            </w:r>
            <w:r w:rsidR="0025435F"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  <w:r w:rsidR="00D00129" w:rsidRPr="00402866">
              <w:rPr>
                <w:rFonts w:eastAsia="Calibri"/>
                <w:sz w:val="24"/>
                <w:szCs w:val="24"/>
                <w:lang w:eastAsia="en-US"/>
              </w:rPr>
              <w:t>Повышение доступности и качества общего образования, в том числе в сельской местности</w:t>
            </w:r>
            <w:r w:rsidR="0025435F"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452224,40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452223,73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329925,50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329924,96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101856,60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101856,47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69337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ф</w:t>
            </w:r>
            <w:r w:rsidR="000B4D17" w:rsidRPr="00402866">
              <w:rPr>
                <w:rFonts w:eastAsia="Calibri"/>
                <w:sz w:val="24"/>
                <w:szCs w:val="24"/>
                <w:lang w:eastAsia="en-US"/>
              </w:rPr>
              <w:t>едеральный бюджет</w:t>
            </w:r>
            <w:r w:rsidR="00981B8F" w:rsidRPr="00402866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20442,30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20442,30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3 "</w:t>
            </w:r>
            <w:r w:rsidR="0006772E" w:rsidRPr="00402866">
              <w:rPr>
                <w:rFonts w:eastAsia="Calibri"/>
                <w:sz w:val="24"/>
                <w:szCs w:val="24"/>
                <w:lang w:eastAsia="en-US"/>
              </w:rPr>
              <w:t>Развитие системы воспитания, дополнительного образования и социальной защиты детей, в том числе профилактика социального сиротства и жестокого обращения с детьми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74680,50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74304,97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99,50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36040,60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35676,00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38639,90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38628,97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827052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706032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</w:t>
            </w:r>
            <w:r w:rsidR="007573C7"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«Социальная поддержка населения  муниципального образования «Невельский городской округ</w:t>
            </w:r>
            <w:r w:rsidR="00382468" w:rsidRPr="001C71E5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7179,4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7179,3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4769,5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4769,5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2409,9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7573C7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2409,8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4F90" w:rsidRPr="00402866" w:rsidRDefault="00A94F90" w:rsidP="002D40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10906" w:type="dxa"/>
            <w:gridSpan w:val="5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«Обеспечение населения муниципального образования «Невельский городской округ» качественным жильем»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9A3" w:rsidRPr="00956E03" w:rsidRDefault="00E16F46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426567,5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426526,1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E16F46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418979,9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418939,4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99,99</w:t>
            </w: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E16F46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7587,6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7586,7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E16F46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Подпрограмма 1 «Стимулирование жилищного строительства»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18049,4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18049,2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14694,8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14694,7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3354,6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3354,5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Подпрограмма 3</w:t>
            </w:r>
            <w:r w:rsidR="00424BF0" w:rsidRPr="00402866">
              <w:rPr>
                <w:bCs/>
                <w:sz w:val="24"/>
                <w:szCs w:val="24"/>
              </w:rPr>
              <w:t xml:space="preserve"> «Переселение граждан из ветхого и аварийного жилья»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E16F46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408518,1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408476,9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E16F46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404285,1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404244,7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E16F4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E1613" w:rsidP="002D4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4233,0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E16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E16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1C71E5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     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Pr="001C71E5">
              <w:rPr>
                <w:b/>
                <w:sz w:val="24"/>
                <w:szCs w:val="24"/>
              </w:rPr>
              <w:t>Обеспечение населения муниципального образования «Невельский городской округ» качественными услугами жилищно-коммунального хозяйства</w:t>
            </w: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220 309,40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220 027,1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140A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99,87</w:t>
            </w:r>
            <w:r w:rsidR="00140A99"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79894,80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79 894,1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140 414,60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140 133,0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99,80</w:t>
            </w:r>
          </w:p>
        </w:tc>
      </w:tr>
      <w:tr w:rsidR="00402866" w:rsidRPr="00402866" w:rsidTr="004959A3">
        <w:trPr>
          <w:trHeight w:val="279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 «Развитие жилищно-коммунального</w:t>
            </w:r>
            <w:r w:rsidR="0051615D" w:rsidRPr="00402866">
              <w:rPr>
                <w:rFonts w:eastAsia="Calibri"/>
                <w:sz w:val="24"/>
                <w:szCs w:val="24"/>
                <w:lang w:eastAsia="en-US"/>
              </w:rPr>
              <w:t xml:space="preserve"> хозяйства»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153 535,70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153 313,9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99,86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63 322,4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63 321,8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90 213,30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jc w:val="center"/>
            </w:pPr>
            <w:r>
              <w:t>89 992,10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99,75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2 "</w:t>
            </w:r>
            <w:r w:rsidRPr="00402866">
              <w:t xml:space="preserve"> </w:t>
            </w:r>
            <w:r w:rsidR="00764A6C" w:rsidRPr="00402866">
              <w:rPr>
                <w:rFonts w:eastAsia="Calibri"/>
                <w:sz w:val="24"/>
                <w:szCs w:val="24"/>
                <w:lang w:eastAsia="en-US"/>
              </w:rPr>
              <w:t>Благоустройство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6F4AA5" w:rsidRPr="00402866">
              <w:rPr>
                <w:rFonts w:eastAsia="Calibri"/>
                <w:sz w:val="24"/>
                <w:szCs w:val="24"/>
                <w:lang w:eastAsia="en-US"/>
              </w:rPr>
              <w:t xml:space="preserve">территории </w:t>
            </w:r>
            <w:r w:rsidR="006F4AA5"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>муниципального образования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66 773,70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66 713,20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99,91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16 572,40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16 572,30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50 201,30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50 140,90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80001D" w:rsidP="0080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99,88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1C71E5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«Обеспечение общественного порядка, противодействие преступности и незаконному обороту наркотиков в муниципальном образовании «Невельский городской округ»</w:t>
            </w:r>
            <w:r w:rsidRPr="00140A9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164,2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164,2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</w:t>
            </w:r>
          </w:p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«Профилактика правонарушений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2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«Комплексные меры противодействия злоупотреблению наркотиками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№ 3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«Противодействие коррупции 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№ 4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«Профилактика терроризма и экстремизма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02319"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502319" w:rsidRPr="00402866">
              <w:rPr>
                <w:rFonts w:eastAsia="Calibri"/>
                <w:lang w:eastAsia="en-US"/>
              </w:rPr>
              <w:t>0</w:t>
            </w:r>
          </w:p>
        </w:tc>
      </w:tr>
      <w:tr w:rsidR="00402866" w:rsidRPr="00402866" w:rsidTr="004959A3">
        <w:trPr>
          <w:trHeight w:val="326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431BD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rHeight w:val="249"/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«Развитие культуры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310 040,8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140A99">
            <w:pPr>
              <w:jc w:val="center"/>
              <w:rPr>
                <w:b/>
              </w:rPr>
            </w:pPr>
            <w:r>
              <w:rPr>
                <w:b/>
              </w:rPr>
              <w:t>309 854,584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99,93</w:t>
            </w:r>
          </w:p>
        </w:tc>
      </w:tr>
      <w:tr w:rsidR="00AE2F58" w:rsidRPr="00402866" w:rsidTr="004959A3">
        <w:trPr>
          <w:trHeight w:val="239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F58" w:rsidRPr="00AE2F58" w:rsidRDefault="00AE2F58" w:rsidP="002D40D7">
            <w:pPr>
              <w:jc w:val="both"/>
              <w:rPr>
                <w:rFonts w:eastAsia="Calibri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2F58" w:rsidRPr="00402866" w:rsidRDefault="00AE2F58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69 468,8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69 468,8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16 879,7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16 879,432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223 692,3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223 506,352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844841" w:rsidP="002D40D7">
            <w:pPr>
              <w:jc w:val="center"/>
              <w:rPr>
                <w:b/>
              </w:rPr>
            </w:pPr>
            <w:r>
              <w:rPr>
                <w:b/>
              </w:rPr>
              <w:t>99,91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402866" w:rsidRDefault="00AD7655" w:rsidP="002D40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D40D7" w:rsidRPr="00402866" w:rsidTr="004959A3">
        <w:trPr>
          <w:trHeight w:val="318"/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40D7" w:rsidRPr="001C71E5" w:rsidRDefault="002D40D7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0D7" w:rsidRPr="001C71E5" w:rsidRDefault="002D40D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5315F0" w:rsidP="003D59C3">
            <w:pPr>
              <w:jc w:val="center"/>
              <w:rPr>
                <w:b/>
              </w:rPr>
            </w:pPr>
            <w:r>
              <w:rPr>
                <w:b/>
              </w:rPr>
              <w:t>150771,3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150614,3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99,89</w:t>
            </w:r>
          </w:p>
        </w:tc>
      </w:tr>
      <w:tr w:rsidR="002D40D7" w:rsidRPr="00402866" w:rsidTr="004959A3">
        <w:trPr>
          <w:trHeight w:val="138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40D7" w:rsidRPr="001C71E5" w:rsidRDefault="002D40D7" w:rsidP="002D40D7">
            <w:pPr>
              <w:jc w:val="both"/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0D7" w:rsidRPr="001C71E5" w:rsidRDefault="002D40D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F30AB4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0AB4" w:rsidRPr="00402866" w:rsidRDefault="00F30AB4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4197,6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4197,6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F30AB4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0AB4" w:rsidRPr="00402866" w:rsidRDefault="00F30AB4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146573,7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146416,7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5315F0" w:rsidP="002D40D7">
            <w:pPr>
              <w:jc w:val="center"/>
              <w:rPr>
                <w:b/>
              </w:rPr>
            </w:pPr>
            <w:r>
              <w:rPr>
                <w:b/>
              </w:rPr>
              <w:t>99,89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7573C7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программы</w:t>
            </w:r>
            <w:r w:rsidR="00CE0A73" w:rsidRPr="00DD0F29">
              <w:rPr>
                <w:rFonts w:eastAsia="Calibri"/>
                <w:b/>
                <w:sz w:val="24"/>
                <w:szCs w:val="24"/>
                <w:lang w:eastAsia="en-US"/>
              </w:rPr>
              <w:t xml:space="preserve"> «Развитие транспортной инфраструктуры и дорожного хозяйства муниципального образования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324 223,0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276 254,31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DD0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85,21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rHeight w:val="434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214 161,3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181 179,23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84,60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109 561,7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95 075,08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86,78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E5371" w:rsidRPr="001C71E5" w:rsidRDefault="007573C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r w:rsidR="00FE5371" w:rsidRPr="001C71E5">
              <w:rPr>
                <w:rFonts w:eastAsia="Calibri"/>
                <w:b/>
                <w:sz w:val="24"/>
                <w:szCs w:val="24"/>
                <w:lang w:eastAsia="en-US"/>
              </w:rPr>
              <w:t>«Стимулирование экономической активности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ED590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50 103,3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49936,2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99,7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ED590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46337,1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ED590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46 337,1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3766,2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3599,2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95,6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52365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      </w:r>
            <w:r w:rsidR="007B5388"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 на 2021-202</w:t>
            </w:r>
            <w:r w:rsidR="00523655" w:rsidRPr="001C71E5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  <w:r w:rsidR="007B5388"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 годы»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10971,0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10837,8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10971,0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10837,8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23655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98,8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rHeight w:val="356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334,0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20,4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334,0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10168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20,4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1C71E5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«Охрана окружающей среды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7573C7">
        <w:trPr>
          <w:trHeight w:val="328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727,5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2422,5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7573C7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</w:rPr>
              <w:t>Муниципальная программа «Безопасность дорожного движения в муниципальном образовании «Невельский гор</w:t>
            </w:r>
            <w:r w:rsidR="00D77D2A" w:rsidRPr="00C436B8">
              <w:rPr>
                <w:rFonts w:eastAsia="Calibri"/>
                <w:b/>
                <w:sz w:val="24"/>
                <w:szCs w:val="24"/>
              </w:rPr>
              <w:t xml:space="preserve">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A6F2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C62329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Муниципальная программа</w:t>
            </w:r>
            <w:r w:rsidR="00277321"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 "Защита населения и территории Невельского городского округа от чрезвычайных ситуаций природного  и техногенного характера, пожарной безопасности и безопасности людей на во</w:t>
            </w:r>
            <w:r w:rsidR="00D77D2A" w:rsidRPr="001C71E5">
              <w:rPr>
                <w:rFonts w:eastAsia="Calibri"/>
                <w:b/>
                <w:sz w:val="24"/>
                <w:szCs w:val="24"/>
                <w:lang w:eastAsia="en-US"/>
              </w:rPr>
              <w:t>дных объектах»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23 701,6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23 696,8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673" w:rsidRPr="00402866" w:rsidRDefault="00CF267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CF26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23 701,6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23 696,8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56247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99,98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1C71E5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«Развитие внутреннего и въездного туризма 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3100,0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  <w:r w:rsidR="005B4B7B"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3007,0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3007,0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  <w:r w:rsidR="00D240E8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93</w:t>
            </w:r>
            <w:r w:rsidR="00D240E8">
              <w:rPr>
                <w:rFonts w:eastAsia="Calibri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93</w:t>
            </w:r>
            <w:r w:rsidR="00D240E8">
              <w:rPr>
                <w:rFonts w:eastAsia="Calibri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339C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  <w:r w:rsidR="00D240E8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   системы управления муниципальным имуществом муниципального образования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64 246,2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63 975,7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99,6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983,6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983,6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  <w:r w:rsidR="00051498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63 262,6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62 992,1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80001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99,6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C71E5">
              <w:rPr>
                <w:b/>
                <w:sz w:val="24"/>
                <w:szCs w:val="24"/>
              </w:rPr>
              <w:t>Муниципальная программа «Доступная среда в  муниципальном образовании «Невельский городской округ»</w:t>
            </w:r>
            <w:r w:rsidRPr="00C436B8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1387,5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1387,3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999,9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999,9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387,6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7573C7" w:rsidP="002D40D7">
            <w:pPr>
              <w:jc w:val="center"/>
              <w:rPr>
                <w:b/>
              </w:rPr>
            </w:pPr>
            <w:r>
              <w:rPr>
                <w:b/>
              </w:rPr>
              <w:t>99,95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center"/>
              <w:rPr>
                <w:b/>
              </w:rPr>
            </w:pPr>
          </w:p>
        </w:tc>
      </w:tr>
      <w:tr w:rsidR="00402866" w:rsidRPr="00402866" w:rsidTr="004959A3">
        <w:trPr>
          <w:trHeight w:val="120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both"/>
              <w:rPr>
                <w:b/>
                <w:sz w:val="24"/>
                <w:szCs w:val="24"/>
              </w:rPr>
            </w:pPr>
            <w:r w:rsidRPr="001C71E5">
              <w:rPr>
                <w:b/>
                <w:sz w:val="24"/>
                <w:szCs w:val="24"/>
              </w:rPr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6E74E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1273,40</w:t>
            </w:r>
          </w:p>
        </w:tc>
        <w:tc>
          <w:tcPr>
            <w:tcW w:w="24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6E74E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1272,40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6E74E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99,92</w:t>
            </w:r>
          </w:p>
        </w:tc>
      </w:tr>
      <w:tr w:rsidR="00402866" w:rsidRPr="00402866" w:rsidTr="004959A3">
        <w:trPr>
          <w:trHeight w:val="105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rHeight w:val="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rHeight w:val="15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6E74E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1273,40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6E74E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1272,40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686" w:rsidRPr="00402866" w:rsidRDefault="006E74E6" w:rsidP="001016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99,92</w:t>
            </w:r>
          </w:p>
        </w:tc>
      </w:tr>
      <w:tr w:rsidR="00402866" w:rsidRPr="00402866" w:rsidTr="004959A3">
        <w:trPr>
          <w:trHeight w:val="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bidi="ru-RU"/>
              </w:rPr>
            </w:pPr>
            <w:r w:rsidRPr="001C71E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1C71E5">
              <w:rPr>
                <w:b/>
                <w:sz w:val="24"/>
                <w:szCs w:val="24"/>
                <w:lang w:bidi="ru-RU"/>
              </w:rPr>
              <w:t>«Формирование современной городской среды на территории Невельск</w:t>
            </w:r>
            <w:r w:rsidR="008C5597" w:rsidRPr="001C71E5">
              <w:rPr>
                <w:b/>
                <w:sz w:val="24"/>
                <w:szCs w:val="24"/>
                <w:lang w:bidi="ru-RU"/>
              </w:rPr>
              <w:t>ого городского округа</w:t>
            </w:r>
            <w:r w:rsidRPr="001C71E5">
              <w:rPr>
                <w:b/>
                <w:sz w:val="24"/>
                <w:szCs w:val="24"/>
                <w:lang w:bidi="ru-RU"/>
              </w:rPr>
              <w:t>».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3E217D" w:rsidP="00C43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66 172,4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65 992,1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402866" w:rsidRPr="00402866" w:rsidTr="004959A3">
        <w:trPr>
          <w:trHeight w:val="18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28 065,2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28 065,2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rHeight w:val="3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C5597" w:rsidRPr="00402866" w:rsidRDefault="008C5597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5597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36 322,5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36 320,3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3E217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1 784,7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3E217D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1 606,6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3E217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6084" w:type="dxa"/>
            <w:vMerge w:val="restart"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  <w:p w:rsidR="00912A70" w:rsidRPr="00C436B8" w:rsidRDefault="00912A70" w:rsidP="002D40D7">
            <w:pPr>
              <w:ind w:left="75"/>
              <w:jc w:val="both"/>
              <w:rPr>
                <w:b/>
                <w:sz w:val="24"/>
                <w:szCs w:val="24"/>
              </w:rPr>
            </w:pPr>
            <w:r w:rsidRPr="001C71E5">
              <w:rPr>
                <w:b/>
                <w:sz w:val="24"/>
                <w:szCs w:val="24"/>
              </w:rPr>
              <w:lastRenderedPageBreak/>
              <w:t>Муниципальная программа «Сохранение и укрепление общественного здоровья населения в муниципальном образовании «Невельский городской округ»</w:t>
            </w:r>
            <w:bookmarkStart w:id="0" w:name="_GoBack"/>
            <w:bookmarkEnd w:id="0"/>
          </w:p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br w:type="textWrapping" w:clear="all"/>
            </w: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</w:tbl>
    <w:p w:rsidR="008A6C94" w:rsidRPr="00EF2955" w:rsidRDefault="008A6C94"/>
    <w:sectPr w:rsidR="008A6C94" w:rsidRPr="00EF2955" w:rsidSect="005F3413">
      <w:footerReference w:type="default" r:id="rId6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F2D" w:rsidRDefault="00A10F2D" w:rsidP="00933CB3">
      <w:r>
        <w:separator/>
      </w:r>
    </w:p>
  </w:endnote>
  <w:endnote w:type="continuationSeparator" w:id="0">
    <w:p w:rsidR="00A10F2D" w:rsidRDefault="00A10F2D" w:rsidP="0093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0632754"/>
      <w:docPartObj>
        <w:docPartGallery w:val="Page Numbers (Bottom of Page)"/>
        <w:docPartUnique/>
      </w:docPartObj>
    </w:sdtPr>
    <w:sdtEndPr/>
    <w:sdtContent>
      <w:p w:rsidR="00ED5909" w:rsidRDefault="00ED59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1E5">
          <w:rPr>
            <w:noProof/>
          </w:rPr>
          <w:t>5</w:t>
        </w:r>
        <w:r>
          <w:fldChar w:fldCharType="end"/>
        </w:r>
      </w:p>
    </w:sdtContent>
  </w:sdt>
  <w:p w:rsidR="00ED5909" w:rsidRDefault="00ED59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F2D" w:rsidRDefault="00A10F2D" w:rsidP="00933CB3">
      <w:r>
        <w:separator/>
      </w:r>
    </w:p>
  </w:footnote>
  <w:footnote w:type="continuationSeparator" w:id="0">
    <w:p w:rsidR="00A10F2D" w:rsidRDefault="00A10F2D" w:rsidP="0093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BE9"/>
    <w:rsid w:val="00014F87"/>
    <w:rsid w:val="0003481D"/>
    <w:rsid w:val="00051498"/>
    <w:rsid w:val="0006772E"/>
    <w:rsid w:val="00074096"/>
    <w:rsid w:val="00093003"/>
    <w:rsid w:val="000A381E"/>
    <w:rsid w:val="000B4D17"/>
    <w:rsid w:val="000B6F1C"/>
    <w:rsid w:val="000D29AC"/>
    <w:rsid w:val="000F3AD4"/>
    <w:rsid w:val="001011BB"/>
    <w:rsid w:val="00101686"/>
    <w:rsid w:val="00115D00"/>
    <w:rsid w:val="00125B8F"/>
    <w:rsid w:val="00140A99"/>
    <w:rsid w:val="00147FE6"/>
    <w:rsid w:val="00172B6A"/>
    <w:rsid w:val="001B5584"/>
    <w:rsid w:val="001C71E5"/>
    <w:rsid w:val="001C7D5A"/>
    <w:rsid w:val="001E1C9E"/>
    <w:rsid w:val="001E2553"/>
    <w:rsid w:val="00203820"/>
    <w:rsid w:val="002101D6"/>
    <w:rsid w:val="0022216C"/>
    <w:rsid w:val="00232365"/>
    <w:rsid w:val="002339C8"/>
    <w:rsid w:val="00233EA3"/>
    <w:rsid w:val="00242E91"/>
    <w:rsid w:val="0025435F"/>
    <w:rsid w:val="0027074E"/>
    <w:rsid w:val="00277321"/>
    <w:rsid w:val="002807EF"/>
    <w:rsid w:val="002927DB"/>
    <w:rsid w:val="002979DD"/>
    <w:rsid w:val="002B5040"/>
    <w:rsid w:val="002B7110"/>
    <w:rsid w:val="002C413C"/>
    <w:rsid w:val="002D3C5A"/>
    <w:rsid w:val="002D40D7"/>
    <w:rsid w:val="002E0B86"/>
    <w:rsid w:val="002E4183"/>
    <w:rsid w:val="002E487E"/>
    <w:rsid w:val="00310CD0"/>
    <w:rsid w:val="00317AA0"/>
    <w:rsid w:val="003315F0"/>
    <w:rsid w:val="00365DC6"/>
    <w:rsid w:val="00366F7C"/>
    <w:rsid w:val="00382468"/>
    <w:rsid w:val="0038448C"/>
    <w:rsid w:val="003D1BC3"/>
    <w:rsid w:val="003D59C3"/>
    <w:rsid w:val="003E217D"/>
    <w:rsid w:val="003F3324"/>
    <w:rsid w:val="00402866"/>
    <w:rsid w:val="00410C25"/>
    <w:rsid w:val="00424BF0"/>
    <w:rsid w:val="00426C22"/>
    <w:rsid w:val="00431BDA"/>
    <w:rsid w:val="00434ACE"/>
    <w:rsid w:val="004432C5"/>
    <w:rsid w:val="0048569E"/>
    <w:rsid w:val="004959A3"/>
    <w:rsid w:val="004A498A"/>
    <w:rsid w:val="004C5145"/>
    <w:rsid w:val="004D2C9B"/>
    <w:rsid w:val="004E1613"/>
    <w:rsid w:val="004F2508"/>
    <w:rsid w:val="00502319"/>
    <w:rsid w:val="00504579"/>
    <w:rsid w:val="0051615D"/>
    <w:rsid w:val="00523655"/>
    <w:rsid w:val="005315F0"/>
    <w:rsid w:val="00562479"/>
    <w:rsid w:val="00564A9B"/>
    <w:rsid w:val="00566E73"/>
    <w:rsid w:val="005752A1"/>
    <w:rsid w:val="005B4B7B"/>
    <w:rsid w:val="005B5835"/>
    <w:rsid w:val="005F3413"/>
    <w:rsid w:val="005F6A28"/>
    <w:rsid w:val="00605196"/>
    <w:rsid w:val="00643BE9"/>
    <w:rsid w:val="00650B53"/>
    <w:rsid w:val="0065571A"/>
    <w:rsid w:val="00683BBE"/>
    <w:rsid w:val="006861A6"/>
    <w:rsid w:val="00691175"/>
    <w:rsid w:val="0069337D"/>
    <w:rsid w:val="00697799"/>
    <w:rsid w:val="006B172B"/>
    <w:rsid w:val="006B4447"/>
    <w:rsid w:val="006E0722"/>
    <w:rsid w:val="006E0FF5"/>
    <w:rsid w:val="006E74E6"/>
    <w:rsid w:val="006F080D"/>
    <w:rsid w:val="006F4AA5"/>
    <w:rsid w:val="006F6F13"/>
    <w:rsid w:val="00702C67"/>
    <w:rsid w:val="00706032"/>
    <w:rsid w:val="0072371A"/>
    <w:rsid w:val="00737287"/>
    <w:rsid w:val="00741838"/>
    <w:rsid w:val="007549F4"/>
    <w:rsid w:val="007573C7"/>
    <w:rsid w:val="007623B2"/>
    <w:rsid w:val="0076257C"/>
    <w:rsid w:val="00764A6C"/>
    <w:rsid w:val="007B5388"/>
    <w:rsid w:val="007B6E8C"/>
    <w:rsid w:val="007B7645"/>
    <w:rsid w:val="007C24EE"/>
    <w:rsid w:val="007D30FF"/>
    <w:rsid w:val="007D3992"/>
    <w:rsid w:val="007E6A48"/>
    <w:rsid w:val="007F3368"/>
    <w:rsid w:val="007F5CF9"/>
    <w:rsid w:val="0080001D"/>
    <w:rsid w:val="00827052"/>
    <w:rsid w:val="00844841"/>
    <w:rsid w:val="008750DA"/>
    <w:rsid w:val="00895BF8"/>
    <w:rsid w:val="008A3CF6"/>
    <w:rsid w:val="008A6C94"/>
    <w:rsid w:val="008C5597"/>
    <w:rsid w:val="008D365F"/>
    <w:rsid w:val="008F5D34"/>
    <w:rsid w:val="0090189A"/>
    <w:rsid w:val="00912A70"/>
    <w:rsid w:val="00922C69"/>
    <w:rsid w:val="00933CB3"/>
    <w:rsid w:val="0098039F"/>
    <w:rsid w:val="00981B8F"/>
    <w:rsid w:val="009A1B13"/>
    <w:rsid w:val="009A6F2A"/>
    <w:rsid w:val="009D797B"/>
    <w:rsid w:val="009E0070"/>
    <w:rsid w:val="009F183E"/>
    <w:rsid w:val="00A00AA4"/>
    <w:rsid w:val="00A03FCE"/>
    <w:rsid w:val="00A10F2D"/>
    <w:rsid w:val="00A21E4A"/>
    <w:rsid w:val="00A3271B"/>
    <w:rsid w:val="00A40D73"/>
    <w:rsid w:val="00A43509"/>
    <w:rsid w:val="00A511BD"/>
    <w:rsid w:val="00A6136E"/>
    <w:rsid w:val="00A94F90"/>
    <w:rsid w:val="00AC7A7E"/>
    <w:rsid w:val="00AD7655"/>
    <w:rsid w:val="00AE2F58"/>
    <w:rsid w:val="00AE71AB"/>
    <w:rsid w:val="00B1276E"/>
    <w:rsid w:val="00B22A85"/>
    <w:rsid w:val="00B24DC3"/>
    <w:rsid w:val="00B35CA2"/>
    <w:rsid w:val="00B42679"/>
    <w:rsid w:val="00B5710F"/>
    <w:rsid w:val="00B71DBE"/>
    <w:rsid w:val="00B80FD4"/>
    <w:rsid w:val="00B920EF"/>
    <w:rsid w:val="00B94E45"/>
    <w:rsid w:val="00BC313E"/>
    <w:rsid w:val="00BD00A3"/>
    <w:rsid w:val="00BF6413"/>
    <w:rsid w:val="00C2254C"/>
    <w:rsid w:val="00C26973"/>
    <w:rsid w:val="00C33B0B"/>
    <w:rsid w:val="00C35962"/>
    <w:rsid w:val="00C436B8"/>
    <w:rsid w:val="00C604A1"/>
    <w:rsid w:val="00C62329"/>
    <w:rsid w:val="00C840CC"/>
    <w:rsid w:val="00C93EB7"/>
    <w:rsid w:val="00CB2BB4"/>
    <w:rsid w:val="00CC15F9"/>
    <w:rsid w:val="00CE0A73"/>
    <w:rsid w:val="00CE10FB"/>
    <w:rsid w:val="00CF2673"/>
    <w:rsid w:val="00CF459B"/>
    <w:rsid w:val="00D00129"/>
    <w:rsid w:val="00D0374D"/>
    <w:rsid w:val="00D039F9"/>
    <w:rsid w:val="00D240E8"/>
    <w:rsid w:val="00D2433A"/>
    <w:rsid w:val="00D3516E"/>
    <w:rsid w:val="00D372DA"/>
    <w:rsid w:val="00D567EA"/>
    <w:rsid w:val="00D7201C"/>
    <w:rsid w:val="00D77D2A"/>
    <w:rsid w:val="00D90730"/>
    <w:rsid w:val="00D92825"/>
    <w:rsid w:val="00DA3227"/>
    <w:rsid w:val="00DB2100"/>
    <w:rsid w:val="00DD0F29"/>
    <w:rsid w:val="00DD2E69"/>
    <w:rsid w:val="00DD4E2D"/>
    <w:rsid w:val="00DF3835"/>
    <w:rsid w:val="00E0434D"/>
    <w:rsid w:val="00E16F46"/>
    <w:rsid w:val="00E40CA4"/>
    <w:rsid w:val="00E96692"/>
    <w:rsid w:val="00EB1C5E"/>
    <w:rsid w:val="00ED5909"/>
    <w:rsid w:val="00EF2955"/>
    <w:rsid w:val="00F17D07"/>
    <w:rsid w:val="00F30AB4"/>
    <w:rsid w:val="00F41372"/>
    <w:rsid w:val="00F70670"/>
    <w:rsid w:val="00F7376C"/>
    <w:rsid w:val="00F759F7"/>
    <w:rsid w:val="00FB3DF6"/>
    <w:rsid w:val="00FC1CF9"/>
    <w:rsid w:val="00FC58AC"/>
    <w:rsid w:val="00FD0538"/>
    <w:rsid w:val="00FE537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F9041-C00B-4B9F-8CBF-C986A9FA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uiPriority w:val="99"/>
    <w:rsid w:val="006B444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3154</TotalTime>
  <Pages>1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177</cp:revision>
  <cp:lastPrinted>2021-03-15T00:05:00Z</cp:lastPrinted>
  <dcterms:created xsi:type="dcterms:W3CDTF">2020-01-21T23:49:00Z</dcterms:created>
  <dcterms:modified xsi:type="dcterms:W3CDTF">2024-03-25T23:57:00Z</dcterms:modified>
</cp:coreProperties>
</file>